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9740" w14:textId="3EC0F0BD" w:rsidR="002719AC" w:rsidRDefault="002719AC" w:rsidP="006C5521">
      <w:pPr>
        <w:jc w:val="center"/>
        <w:rPr>
          <w:rFonts w:eastAsia="Times New Roman"/>
          <w:b/>
          <w:bCs/>
          <w:sz w:val="28"/>
          <w:szCs w:val="28"/>
        </w:rPr>
      </w:pPr>
      <w:r w:rsidRPr="006C5521">
        <w:rPr>
          <w:rFonts w:eastAsia="Times New Roman"/>
          <w:b/>
          <w:bCs/>
          <w:sz w:val="28"/>
          <w:szCs w:val="28"/>
        </w:rPr>
        <w:t>O</w:t>
      </w:r>
      <w:r w:rsidR="00E53D66">
        <w:rPr>
          <w:rFonts w:eastAsia="Times New Roman"/>
          <w:b/>
          <w:bCs/>
          <w:sz w:val="28"/>
          <w:szCs w:val="28"/>
        </w:rPr>
        <w:t>NCE MORE TO JENNY LAKE</w:t>
      </w:r>
    </w:p>
    <w:p w14:paraId="719FAF3B" w14:textId="77777777" w:rsidR="006C5521" w:rsidRPr="006C5521" w:rsidRDefault="006C5521" w:rsidP="006C5521">
      <w:pPr>
        <w:jc w:val="center"/>
        <w:rPr>
          <w:rFonts w:eastAsia="Times New Roman"/>
          <w:sz w:val="28"/>
          <w:szCs w:val="28"/>
        </w:rPr>
      </w:pPr>
    </w:p>
    <w:p w14:paraId="66976CFB" w14:textId="637D58AA" w:rsidR="002719AC" w:rsidRPr="006C5521" w:rsidRDefault="002719AC" w:rsidP="002719AC">
      <w:pPr>
        <w:rPr>
          <w:rFonts w:eastAsia="Times New Roman"/>
          <w:sz w:val="28"/>
          <w:szCs w:val="28"/>
        </w:rPr>
      </w:pPr>
      <w:r w:rsidRPr="006C5521">
        <w:rPr>
          <w:rFonts w:eastAsia="Times New Roman"/>
          <w:sz w:val="28"/>
          <w:szCs w:val="28"/>
        </w:rPr>
        <w:t>It was always in a mood of high excitement and logistical preoccupation</w:t>
      </w:r>
      <w:r w:rsidR="006C5521">
        <w:rPr>
          <w:rFonts w:eastAsia="Times New Roman"/>
          <w:sz w:val="28"/>
          <w:szCs w:val="28"/>
        </w:rPr>
        <w:t xml:space="preserve"> </w:t>
      </w:r>
      <w:r w:rsidRPr="006C5521">
        <w:rPr>
          <w:rFonts w:eastAsia="Times New Roman"/>
          <w:sz w:val="28"/>
          <w:szCs w:val="28"/>
        </w:rPr>
        <w:t xml:space="preserve">that we gathered the ingredients for the annual summer vacation. A Nash Rambler, a surplus army tent, a Coleman stove, 2 pans, assorted utensils, a heavy metal cooler, 6 sleeping bags, </w:t>
      </w:r>
      <w:r w:rsidR="00E53D66">
        <w:rPr>
          <w:rFonts w:eastAsia="Times New Roman"/>
          <w:sz w:val="28"/>
          <w:szCs w:val="28"/>
        </w:rPr>
        <w:t>a few changes of clothes</w:t>
      </w:r>
      <w:r w:rsidRPr="006C5521">
        <w:rPr>
          <w:rFonts w:eastAsia="Times New Roman"/>
          <w:sz w:val="28"/>
          <w:szCs w:val="28"/>
        </w:rPr>
        <w:t xml:space="preserve">, a pile of </w:t>
      </w:r>
      <w:proofErr w:type="gramStart"/>
      <w:r w:rsidRPr="006C5521">
        <w:rPr>
          <w:rFonts w:eastAsia="Times New Roman"/>
          <w:sz w:val="28"/>
          <w:szCs w:val="28"/>
        </w:rPr>
        <w:t>more or less reliable</w:t>
      </w:r>
      <w:proofErr w:type="gramEnd"/>
      <w:r w:rsidRPr="006C5521">
        <w:rPr>
          <w:rFonts w:eastAsia="Times New Roman"/>
          <w:sz w:val="28"/>
          <w:szCs w:val="28"/>
        </w:rPr>
        <w:t xml:space="preserve"> maps, two parents, four children, one small, </w:t>
      </w:r>
      <w:r w:rsidR="006C5521">
        <w:rPr>
          <w:rFonts w:eastAsia="Times New Roman"/>
          <w:sz w:val="28"/>
          <w:szCs w:val="28"/>
        </w:rPr>
        <w:t>b</w:t>
      </w:r>
      <w:r w:rsidRPr="006C5521">
        <w:rPr>
          <w:rFonts w:eastAsia="Times New Roman"/>
          <w:sz w:val="28"/>
          <w:szCs w:val="28"/>
        </w:rPr>
        <w:t>lack, extremely nervous cocker spaniel. </w:t>
      </w:r>
    </w:p>
    <w:p w14:paraId="5A3CC741" w14:textId="77777777" w:rsidR="002719AC" w:rsidRPr="006C5521" w:rsidRDefault="002719AC" w:rsidP="002719AC">
      <w:pPr>
        <w:rPr>
          <w:rFonts w:eastAsia="Times New Roman"/>
          <w:sz w:val="28"/>
          <w:szCs w:val="28"/>
        </w:rPr>
      </w:pPr>
    </w:p>
    <w:p w14:paraId="68B4DBEE" w14:textId="277B1AE3" w:rsidR="002719AC" w:rsidRPr="006C5521" w:rsidRDefault="002719AC" w:rsidP="002719AC">
      <w:pPr>
        <w:rPr>
          <w:rFonts w:eastAsia="Times New Roman"/>
          <w:sz w:val="28"/>
          <w:szCs w:val="28"/>
        </w:rPr>
      </w:pPr>
      <w:r w:rsidRPr="006C5521">
        <w:rPr>
          <w:rFonts w:eastAsia="Times New Roman"/>
          <w:sz w:val="28"/>
          <w:szCs w:val="28"/>
        </w:rPr>
        <w:t>My parents had grown up rooted in small towns in Indiana in unremarkable modest</w:t>
      </w:r>
      <w:r w:rsidR="006C5521">
        <w:rPr>
          <w:rFonts w:eastAsia="Times New Roman"/>
          <w:sz w:val="28"/>
          <w:szCs w:val="28"/>
        </w:rPr>
        <w:t xml:space="preserve"> </w:t>
      </w:r>
      <w:r w:rsidRPr="006C5521">
        <w:rPr>
          <w:rFonts w:eastAsia="Times New Roman"/>
          <w:sz w:val="28"/>
          <w:szCs w:val="28"/>
        </w:rPr>
        <w:t xml:space="preserve">homes. There is no account that their families ever camped. We could not have afforded </w:t>
      </w:r>
      <w:proofErr w:type="gramStart"/>
      <w:r w:rsidRPr="006C5521">
        <w:rPr>
          <w:rFonts w:eastAsia="Times New Roman"/>
          <w:sz w:val="28"/>
          <w:szCs w:val="28"/>
        </w:rPr>
        <w:t>motels</w:t>
      </w:r>
      <w:proofErr w:type="gramEnd"/>
      <w:r w:rsidRPr="006C5521">
        <w:rPr>
          <w:rFonts w:eastAsia="Times New Roman"/>
          <w:sz w:val="28"/>
          <w:szCs w:val="28"/>
        </w:rPr>
        <w:t xml:space="preserve"> but we could have driven to the Indiana dunes two hours away from our apartment in Chicago’s Hyde Park neighborhood and camped there. </w:t>
      </w:r>
    </w:p>
    <w:p w14:paraId="7D66390F" w14:textId="77777777" w:rsidR="002719AC" w:rsidRPr="006C5521" w:rsidRDefault="002719AC" w:rsidP="002719AC">
      <w:pPr>
        <w:rPr>
          <w:rFonts w:eastAsia="Times New Roman"/>
          <w:sz w:val="28"/>
          <w:szCs w:val="28"/>
        </w:rPr>
      </w:pPr>
    </w:p>
    <w:p w14:paraId="55A80177" w14:textId="7BAC5C7B" w:rsidR="002719AC" w:rsidRPr="006C5521" w:rsidRDefault="002719AC" w:rsidP="002719AC">
      <w:pPr>
        <w:rPr>
          <w:rFonts w:eastAsia="Times New Roman"/>
          <w:sz w:val="28"/>
          <w:szCs w:val="28"/>
        </w:rPr>
      </w:pPr>
      <w:r w:rsidRPr="006C5521">
        <w:rPr>
          <w:rFonts w:eastAsia="Times New Roman"/>
          <w:sz w:val="28"/>
          <w:szCs w:val="28"/>
        </w:rPr>
        <w:t xml:space="preserve">Yet we never questioned this </w:t>
      </w:r>
      <w:r w:rsidR="00513F58">
        <w:rPr>
          <w:rFonts w:eastAsia="Times New Roman"/>
          <w:sz w:val="28"/>
          <w:szCs w:val="28"/>
        </w:rPr>
        <w:t xml:space="preserve">adventurous </w:t>
      </w:r>
      <w:r w:rsidRPr="006C5521">
        <w:rPr>
          <w:rFonts w:eastAsia="Times New Roman"/>
          <w:sz w:val="28"/>
          <w:szCs w:val="28"/>
        </w:rPr>
        <w:t>mode of vacationing. It was the 1950s</w:t>
      </w:r>
      <w:r w:rsidR="006C5521">
        <w:rPr>
          <w:rFonts w:eastAsia="Times New Roman"/>
          <w:sz w:val="28"/>
          <w:szCs w:val="28"/>
        </w:rPr>
        <w:t xml:space="preserve"> and Americans were on the move</w:t>
      </w:r>
      <w:r w:rsidRPr="006C5521">
        <w:rPr>
          <w:rFonts w:eastAsia="Times New Roman"/>
          <w:sz w:val="28"/>
          <w:szCs w:val="28"/>
        </w:rPr>
        <w:t xml:space="preserve">. The war was over. Many, like us, owned their first car. Simply being on the road was exciting. We went for bedtime rides on summer evenings, even in Chicago. Then there was the fact that my father had grown up on the National Road West, once a </w:t>
      </w:r>
      <w:proofErr w:type="gramStart"/>
      <w:r w:rsidRPr="006C5521">
        <w:rPr>
          <w:rFonts w:eastAsia="Times New Roman"/>
          <w:sz w:val="28"/>
          <w:szCs w:val="28"/>
        </w:rPr>
        <w:t>stage coach</w:t>
      </w:r>
      <w:proofErr w:type="gramEnd"/>
      <w:r w:rsidRPr="006C5521">
        <w:rPr>
          <w:rFonts w:eastAsia="Times New Roman"/>
          <w:sz w:val="28"/>
          <w:szCs w:val="28"/>
        </w:rPr>
        <w:t xml:space="preserve"> route for pioneers and that my mother went along for the ride when her father drove across the country, working for the Federal Housing Authority during the Depression. </w:t>
      </w:r>
    </w:p>
    <w:p w14:paraId="294D063A" w14:textId="77777777" w:rsidR="002719AC" w:rsidRPr="006C5521" w:rsidRDefault="002719AC" w:rsidP="002719AC">
      <w:pPr>
        <w:rPr>
          <w:rFonts w:eastAsia="Times New Roman"/>
          <w:sz w:val="28"/>
          <w:szCs w:val="28"/>
        </w:rPr>
      </w:pPr>
    </w:p>
    <w:p w14:paraId="0AF4AA4D" w14:textId="4844EA15" w:rsidR="002719AC" w:rsidRPr="006C5521" w:rsidRDefault="002719AC" w:rsidP="002719AC">
      <w:pPr>
        <w:rPr>
          <w:rFonts w:eastAsia="Times New Roman"/>
          <w:sz w:val="28"/>
          <w:szCs w:val="28"/>
        </w:rPr>
      </w:pPr>
      <w:r w:rsidRPr="006C5521">
        <w:rPr>
          <w:rFonts w:eastAsia="Times New Roman"/>
          <w:sz w:val="28"/>
          <w:szCs w:val="28"/>
        </w:rPr>
        <w:t xml:space="preserve">Whatever the reason, my parents sought adventure, and often got more than they bargained for. There was no interstate highway system in the early 1950s, and the excitement of the trip was increased by the fact that the maps that promised paved back roads and campgrounds often bore little relationship to </w:t>
      </w:r>
      <w:r w:rsidR="006C5521">
        <w:rPr>
          <w:rFonts w:eastAsia="Times New Roman"/>
          <w:sz w:val="28"/>
          <w:szCs w:val="28"/>
        </w:rPr>
        <w:t>the rutted paths and cow pastures we discovered</w:t>
      </w:r>
      <w:r w:rsidRPr="006C5521">
        <w:rPr>
          <w:rFonts w:eastAsia="Times New Roman"/>
          <w:sz w:val="28"/>
          <w:szCs w:val="28"/>
        </w:rPr>
        <w:t>. After a long day on the road, we could pull into what was shown as a campground and find instead a farmer</w:t>
      </w:r>
      <w:r w:rsidR="006C5521">
        <w:rPr>
          <w:rFonts w:eastAsia="Times New Roman"/>
          <w:sz w:val="28"/>
          <w:szCs w:val="28"/>
        </w:rPr>
        <w:t>’</w:t>
      </w:r>
      <w:r w:rsidRPr="006C5521">
        <w:rPr>
          <w:rFonts w:eastAsia="Times New Roman"/>
          <w:sz w:val="28"/>
          <w:szCs w:val="28"/>
        </w:rPr>
        <w:t>s field or uninhabited woods. </w:t>
      </w:r>
    </w:p>
    <w:p w14:paraId="67360D88" w14:textId="77777777" w:rsidR="002719AC" w:rsidRPr="006C5521" w:rsidRDefault="002719AC" w:rsidP="002719AC">
      <w:pPr>
        <w:rPr>
          <w:rFonts w:eastAsia="Times New Roman"/>
          <w:sz w:val="28"/>
          <w:szCs w:val="28"/>
        </w:rPr>
      </w:pPr>
    </w:p>
    <w:p w14:paraId="1FB21823" w14:textId="40E3343B" w:rsidR="002719AC" w:rsidRDefault="002719AC" w:rsidP="002719AC">
      <w:pPr>
        <w:rPr>
          <w:rFonts w:eastAsia="Times New Roman"/>
          <w:sz w:val="28"/>
          <w:szCs w:val="28"/>
        </w:rPr>
      </w:pPr>
      <w:r w:rsidRPr="006C5521">
        <w:rPr>
          <w:rFonts w:eastAsia="Times New Roman"/>
          <w:sz w:val="28"/>
          <w:szCs w:val="28"/>
        </w:rPr>
        <w:t>The Nash Rambler circa 1952, was our first car, a two-door economy model, smaller than others, but still bearing a striking resemblance to an inflated balloon, somewhat elongated. My father installed a large luggage carrier on top to hold the heavy canvas green army tent with its wooden poles, and some sleeping bags. Then we piled in, three in front and three in back, un</w:t>
      </w:r>
      <w:r w:rsidR="006C5521">
        <w:rPr>
          <w:rFonts w:eastAsia="Times New Roman"/>
          <w:sz w:val="28"/>
          <w:szCs w:val="28"/>
        </w:rPr>
        <w:t>in</w:t>
      </w:r>
      <w:r w:rsidRPr="006C5521">
        <w:rPr>
          <w:rFonts w:eastAsia="Times New Roman"/>
          <w:sz w:val="28"/>
          <w:szCs w:val="28"/>
        </w:rPr>
        <w:t>cumbered by seat belts. Later, my sister, who had the good sense to be born four years before me, managed often to stay home because she was a teenager, with all the summer obligations and independence that accompany that status. That left me and my two younger brothers, and Perky, the cocker spaniel, undoubtedly the best behaved of the lot. </w:t>
      </w:r>
    </w:p>
    <w:p w14:paraId="37F8A6A7" w14:textId="77777777" w:rsidR="00E53D66" w:rsidRDefault="00E53D66" w:rsidP="002719AC">
      <w:pPr>
        <w:rPr>
          <w:rFonts w:eastAsia="Times New Roman"/>
          <w:sz w:val="28"/>
          <w:szCs w:val="28"/>
        </w:rPr>
      </w:pPr>
    </w:p>
    <w:p w14:paraId="772F1A0E" w14:textId="5FF5F8AF" w:rsidR="00E53D66" w:rsidRPr="006C5521" w:rsidRDefault="00E53D66" w:rsidP="00E53D66">
      <w:pPr>
        <w:rPr>
          <w:rFonts w:eastAsia="Times New Roman"/>
          <w:sz w:val="28"/>
          <w:szCs w:val="28"/>
        </w:rPr>
      </w:pPr>
      <w:r w:rsidRPr="006C5521">
        <w:rPr>
          <w:rFonts w:eastAsia="Times New Roman"/>
          <w:sz w:val="28"/>
          <w:szCs w:val="28"/>
        </w:rPr>
        <w:lastRenderedPageBreak/>
        <w:t>There were many camping trips, around Lake Michigan from one state park to another, with stops at Mackinac Island and Interlochen music camp, deer rides in the evening, morning swims in the lake. A long drive to Woods Hole, Massachusetts, with lobster for dinner.   </w:t>
      </w:r>
    </w:p>
    <w:p w14:paraId="0E54C89D" w14:textId="77777777" w:rsidR="002719AC" w:rsidRPr="006C5521" w:rsidRDefault="002719AC" w:rsidP="002719AC">
      <w:pPr>
        <w:rPr>
          <w:rFonts w:eastAsia="Times New Roman"/>
          <w:sz w:val="28"/>
          <w:szCs w:val="28"/>
        </w:rPr>
      </w:pPr>
    </w:p>
    <w:p w14:paraId="6B2F49F4" w14:textId="60A1EB63" w:rsidR="002719AC" w:rsidRPr="006C5521" w:rsidRDefault="002719AC" w:rsidP="002719AC">
      <w:pPr>
        <w:rPr>
          <w:rFonts w:eastAsia="Times New Roman"/>
          <w:sz w:val="28"/>
          <w:szCs w:val="28"/>
        </w:rPr>
      </w:pPr>
      <w:r w:rsidRPr="006C5521">
        <w:rPr>
          <w:rFonts w:eastAsia="Times New Roman"/>
          <w:sz w:val="28"/>
          <w:szCs w:val="28"/>
        </w:rPr>
        <w:t>By happy chance, the Rambler more than once took us to Jenny Lake, the result of retreating glaciers 12,000 years earlier that had carved out a pristine pool, now surrounded by pine forest and part of the Grand Tetons National Park</w:t>
      </w:r>
      <w:r w:rsidR="00E53D66">
        <w:rPr>
          <w:rFonts w:eastAsia="Times New Roman"/>
          <w:sz w:val="28"/>
          <w:szCs w:val="28"/>
        </w:rPr>
        <w:t xml:space="preserve"> in Wyoming</w:t>
      </w:r>
      <w:r w:rsidRPr="006C5521">
        <w:rPr>
          <w:rFonts w:eastAsia="Times New Roman"/>
          <w:sz w:val="28"/>
          <w:szCs w:val="28"/>
        </w:rPr>
        <w:t xml:space="preserve">. Beyond the lake, the melting ice had carved out what was now called Cascade Canyon, where a mountain river tumbled down the rocks and fed Jenny Lake.  On the opposite side of the lake was a campground, populated by travelers like </w:t>
      </w:r>
      <w:proofErr w:type="gramStart"/>
      <w:r w:rsidRPr="006C5521">
        <w:rPr>
          <w:rFonts w:eastAsia="Times New Roman"/>
          <w:sz w:val="28"/>
          <w:szCs w:val="28"/>
        </w:rPr>
        <w:t>ourselves</w:t>
      </w:r>
      <w:proofErr w:type="gramEnd"/>
      <w:r w:rsidRPr="006C5521">
        <w:rPr>
          <w:rFonts w:eastAsia="Times New Roman"/>
          <w:sz w:val="28"/>
          <w:szCs w:val="28"/>
        </w:rPr>
        <w:t xml:space="preserve">, a small store, a building with showers and toilets, and a particularly creative cadre of hungry black bears who had some pretty good ideas about where their next meals were coming from. One night a particularly ambitious bear opened the metal latch to our cooler, rolled the cooler around for </w:t>
      </w:r>
      <w:proofErr w:type="spellStart"/>
      <w:r w:rsidRPr="006C5521">
        <w:rPr>
          <w:rFonts w:eastAsia="Times New Roman"/>
          <w:sz w:val="28"/>
          <w:szCs w:val="28"/>
        </w:rPr>
        <w:t>awhile</w:t>
      </w:r>
      <w:proofErr w:type="spellEnd"/>
      <w:r w:rsidRPr="006C5521">
        <w:rPr>
          <w:rFonts w:eastAsia="Times New Roman"/>
          <w:sz w:val="28"/>
          <w:szCs w:val="28"/>
        </w:rPr>
        <w:t xml:space="preserve"> for fun (waking all of us up), found a package of bacon, consumed it, and left. We saw his (or her) furry rump through our tent doorway. My parents, sleeping in the relative safety of the car as usual, watched with concern. Perky, our </w:t>
      </w:r>
      <w:r w:rsidR="00320A62">
        <w:rPr>
          <w:rFonts w:eastAsia="Times New Roman"/>
          <w:sz w:val="28"/>
          <w:szCs w:val="28"/>
        </w:rPr>
        <w:t xml:space="preserve">valiant </w:t>
      </w:r>
      <w:r w:rsidRPr="006C5521">
        <w:rPr>
          <w:rFonts w:eastAsia="Times New Roman"/>
          <w:sz w:val="28"/>
          <w:szCs w:val="28"/>
        </w:rPr>
        <w:t>watch dog, trembled and whined.</w:t>
      </w:r>
    </w:p>
    <w:p w14:paraId="103508E2" w14:textId="77777777" w:rsidR="002719AC" w:rsidRPr="006C5521" w:rsidRDefault="002719AC" w:rsidP="002719AC">
      <w:pPr>
        <w:rPr>
          <w:rFonts w:eastAsia="Times New Roman"/>
          <w:sz w:val="28"/>
          <w:szCs w:val="28"/>
        </w:rPr>
      </w:pPr>
    </w:p>
    <w:p w14:paraId="5DA28783" w14:textId="77777777" w:rsidR="002719AC" w:rsidRPr="006C5521" w:rsidRDefault="002719AC" w:rsidP="002719AC">
      <w:pPr>
        <w:rPr>
          <w:rFonts w:eastAsia="Times New Roman"/>
          <w:sz w:val="28"/>
          <w:szCs w:val="28"/>
        </w:rPr>
      </w:pPr>
      <w:r w:rsidRPr="006C5521">
        <w:rPr>
          <w:rFonts w:eastAsia="Times New Roman"/>
          <w:sz w:val="28"/>
          <w:szCs w:val="28"/>
        </w:rPr>
        <w:t xml:space="preserve">Jenny lake was perfect in every way, its icy clear water, its rocky beach, a flat-bottomed Park Service launch that took passengers across the lake to hike the canyon, its magical, moss-laden woods. I have always kept the vision of Jenny Lake with me. And I have returned a few times with my own four children, while staying in log cabins at the Triangle X </w:t>
      </w:r>
      <w:proofErr w:type="gramStart"/>
      <w:r w:rsidRPr="006C5521">
        <w:rPr>
          <w:rFonts w:eastAsia="Times New Roman"/>
          <w:sz w:val="28"/>
          <w:szCs w:val="28"/>
        </w:rPr>
        <w:t>ranch, and</w:t>
      </w:r>
      <w:proofErr w:type="gramEnd"/>
      <w:r w:rsidRPr="006C5521">
        <w:rPr>
          <w:rFonts w:eastAsia="Times New Roman"/>
          <w:sz w:val="28"/>
          <w:szCs w:val="28"/>
        </w:rPr>
        <w:t xml:space="preserve"> found it unchanged. </w:t>
      </w:r>
    </w:p>
    <w:p w14:paraId="3F359C62" w14:textId="77777777" w:rsidR="002719AC" w:rsidRPr="006C5521" w:rsidRDefault="002719AC" w:rsidP="002719AC">
      <w:pPr>
        <w:rPr>
          <w:rFonts w:eastAsia="Times New Roman"/>
          <w:sz w:val="28"/>
          <w:szCs w:val="28"/>
        </w:rPr>
      </w:pPr>
    </w:p>
    <w:p w14:paraId="23C38135" w14:textId="77777777" w:rsidR="002719AC" w:rsidRPr="006C5521" w:rsidRDefault="002719AC" w:rsidP="002719AC">
      <w:pPr>
        <w:rPr>
          <w:rFonts w:eastAsia="Times New Roman"/>
          <w:sz w:val="28"/>
          <w:szCs w:val="28"/>
        </w:rPr>
      </w:pPr>
    </w:p>
    <w:p w14:paraId="52436975" w14:textId="77777777" w:rsidR="009D3F5D" w:rsidRPr="006C5521" w:rsidRDefault="009D3F5D">
      <w:pPr>
        <w:rPr>
          <w:sz w:val="28"/>
          <w:szCs w:val="28"/>
        </w:rPr>
      </w:pPr>
    </w:p>
    <w:sectPr w:rsidR="009D3F5D" w:rsidRPr="006C552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BD680" w14:textId="77777777" w:rsidR="00F604E3" w:rsidRDefault="00F604E3" w:rsidP="00320A62">
      <w:r>
        <w:separator/>
      </w:r>
    </w:p>
  </w:endnote>
  <w:endnote w:type="continuationSeparator" w:id="0">
    <w:p w14:paraId="57AD1F43" w14:textId="77777777" w:rsidR="00F604E3" w:rsidRDefault="00F604E3" w:rsidP="0032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9240268"/>
      <w:docPartObj>
        <w:docPartGallery w:val="Page Numbers (Bottom of Page)"/>
        <w:docPartUnique/>
      </w:docPartObj>
    </w:sdtPr>
    <w:sdtContent>
      <w:p w14:paraId="2FD95784" w14:textId="3BD7DFEC" w:rsidR="00320A62" w:rsidRDefault="00320A62" w:rsidP="00BD04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6F81F4" w14:textId="77777777" w:rsidR="00320A62" w:rsidRDefault="00320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258321"/>
      <w:docPartObj>
        <w:docPartGallery w:val="Page Numbers (Bottom of Page)"/>
        <w:docPartUnique/>
      </w:docPartObj>
    </w:sdtPr>
    <w:sdtContent>
      <w:p w14:paraId="7E814D31" w14:textId="7B5DEC0C" w:rsidR="00320A62" w:rsidRDefault="00320A62" w:rsidP="00BD04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C4D738" w14:textId="77777777" w:rsidR="00320A62" w:rsidRDefault="00320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741E" w14:textId="77777777" w:rsidR="00F604E3" w:rsidRDefault="00F604E3" w:rsidP="00320A62">
      <w:r>
        <w:separator/>
      </w:r>
    </w:p>
  </w:footnote>
  <w:footnote w:type="continuationSeparator" w:id="0">
    <w:p w14:paraId="5CCC02B2" w14:textId="77777777" w:rsidR="00F604E3" w:rsidRDefault="00F604E3" w:rsidP="00320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AC"/>
    <w:rsid w:val="00267EC1"/>
    <w:rsid w:val="002719AC"/>
    <w:rsid w:val="00320A62"/>
    <w:rsid w:val="00372DFB"/>
    <w:rsid w:val="00513F58"/>
    <w:rsid w:val="006C5521"/>
    <w:rsid w:val="00767AE7"/>
    <w:rsid w:val="009D3F5D"/>
    <w:rsid w:val="00E53D66"/>
    <w:rsid w:val="00F6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AC066F"/>
  <w15:chartTrackingRefBased/>
  <w15:docId w15:val="{A373863C-B634-6540-9282-3F7889FB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9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67AE7"/>
    <w:rPr>
      <w:b/>
      <w:bCs/>
    </w:rPr>
  </w:style>
  <w:style w:type="character" w:styleId="Emphasis">
    <w:name w:val="Emphasis"/>
    <w:basedOn w:val="DefaultParagraphFont"/>
    <w:uiPriority w:val="20"/>
    <w:qFormat/>
    <w:rsid w:val="00767AE7"/>
    <w:rPr>
      <w:i/>
      <w:iCs/>
    </w:rPr>
  </w:style>
  <w:style w:type="paragraph" w:styleId="Footer">
    <w:name w:val="footer"/>
    <w:basedOn w:val="Normal"/>
    <w:link w:val="FooterChar"/>
    <w:uiPriority w:val="99"/>
    <w:unhideWhenUsed/>
    <w:rsid w:val="00320A62"/>
    <w:pPr>
      <w:tabs>
        <w:tab w:val="center" w:pos="4680"/>
        <w:tab w:val="right" w:pos="9360"/>
      </w:tabs>
    </w:pPr>
  </w:style>
  <w:style w:type="character" w:customStyle="1" w:styleId="FooterChar">
    <w:name w:val="Footer Char"/>
    <w:basedOn w:val="DefaultParagraphFont"/>
    <w:link w:val="Footer"/>
    <w:uiPriority w:val="99"/>
    <w:rsid w:val="00320A62"/>
  </w:style>
  <w:style w:type="character" w:styleId="PageNumber">
    <w:name w:val="page number"/>
    <w:basedOn w:val="DefaultParagraphFont"/>
    <w:uiPriority w:val="99"/>
    <w:semiHidden/>
    <w:unhideWhenUsed/>
    <w:rsid w:val="0032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graham</dc:creator>
  <cp:keywords/>
  <dc:description/>
  <cp:lastModifiedBy>mary graham</cp:lastModifiedBy>
  <cp:revision>4</cp:revision>
  <dcterms:created xsi:type="dcterms:W3CDTF">2024-07-22T16:05:00Z</dcterms:created>
  <dcterms:modified xsi:type="dcterms:W3CDTF">2024-07-25T16:18:00Z</dcterms:modified>
</cp:coreProperties>
</file>